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DF" w:rsidRDefault="00656DDF" w:rsidP="00656DDF">
      <w:pPr>
        <w:spacing w:line="360" w:lineRule="auto"/>
        <w:jc w:val="center"/>
        <w:rPr>
          <w:b/>
        </w:rPr>
      </w:pPr>
      <w:r>
        <w:rPr>
          <w:b/>
        </w:rPr>
        <w:t>ZARZĄDZENIE NR 282/ VIII / 2020</w:t>
      </w:r>
    </w:p>
    <w:p w:rsidR="00656DDF" w:rsidRDefault="00656DDF" w:rsidP="00656DDF">
      <w:pPr>
        <w:spacing w:line="360" w:lineRule="auto"/>
        <w:jc w:val="center"/>
        <w:rPr>
          <w:b/>
        </w:rPr>
      </w:pPr>
      <w:r>
        <w:rPr>
          <w:b/>
        </w:rPr>
        <w:t>BURMISTRZA MIASTA I GMINY SZAMOTUŁY</w:t>
      </w:r>
    </w:p>
    <w:p w:rsidR="00656DDF" w:rsidRDefault="00656DDF" w:rsidP="00656DDF">
      <w:pPr>
        <w:spacing w:line="360" w:lineRule="auto"/>
        <w:jc w:val="center"/>
      </w:pPr>
      <w:r>
        <w:t>z dnia 12 marca 2020 r.</w:t>
      </w:r>
    </w:p>
    <w:p w:rsidR="00656DDF" w:rsidRDefault="00656DDF" w:rsidP="00656DDF">
      <w:pPr>
        <w:spacing w:line="360" w:lineRule="auto"/>
        <w:jc w:val="center"/>
      </w:pPr>
    </w:p>
    <w:p w:rsidR="00E92A93" w:rsidRDefault="00656DDF" w:rsidP="00E92A93">
      <w:pPr>
        <w:jc w:val="center"/>
        <w:rPr>
          <w:b/>
        </w:rPr>
      </w:pPr>
      <w:r>
        <w:rPr>
          <w:b/>
          <w:bCs/>
        </w:rPr>
        <w:t xml:space="preserve">w </w:t>
      </w:r>
      <w:r>
        <w:rPr>
          <w:b/>
        </w:rPr>
        <w:t xml:space="preserve"> sprawie </w:t>
      </w:r>
      <w:r w:rsidR="00E92A93">
        <w:rPr>
          <w:b/>
        </w:rPr>
        <w:t xml:space="preserve">przeciwdziałania rozprzestrzenianiu się </w:t>
      </w:r>
      <w:proofErr w:type="spellStart"/>
      <w:r w:rsidR="00E92A93">
        <w:rPr>
          <w:b/>
        </w:rPr>
        <w:t>koronawirusa</w:t>
      </w:r>
      <w:proofErr w:type="spellEnd"/>
      <w:r w:rsidR="00E92A93">
        <w:rPr>
          <w:b/>
        </w:rPr>
        <w:t xml:space="preserve">  COVID – 19</w:t>
      </w:r>
    </w:p>
    <w:p w:rsidR="00E92A93" w:rsidRDefault="00E92A93" w:rsidP="00656DDF">
      <w:pPr>
        <w:jc w:val="both"/>
        <w:rPr>
          <w:b/>
        </w:rPr>
      </w:pPr>
    </w:p>
    <w:p w:rsidR="00656DDF" w:rsidRDefault="00656DDF" w:rsidP="00545DEB">
      <w:pPr>
        <w:jc w:val="both"/>
        <w:rPr>
          <w:b/>
        </w:rPr>
      </w:pPr>
    </w:p>
    <w:p w:rsidR="00656DDF" w:rsidRDefault="00656DDF" w:rsidP="00656DDF">
      <w:pPr>
        <w:spacing w:line="276" w:lineRule="auto"/>
        <w:jc w:val="both"/>
      </w:pPr>
      <w:r>
        <w:t xml:space="preserve">Na podstawie </w:t>
      </w:r>
      <w:r w:rsidR="00E92A93">
        <w:t>19 ust.1,</w:t>
      </w:r>
      <w:r w:rsidR="00545DEB">
        <w:t xml:space="preserve"> </w:t>
      </w:r>
      <w:r>
        <w:t>art.21b ust.1 ustawy z dnia 26 kwietnia 2007r. o zarządzaniu kryzysowym (Dz. U. z 2019 r., poz. 1398 ze zm.),  zarządzam co następuje:</w:t>
      </w:r>
    </w:p>
    <w:p w:rsidR="00656DDF" w:rsidRDefault="00656DDF" w:rsidP="00656DDF">
      <w:pPr>
        <w:jc w:val="both"/>
      </w:pPr>
    </w:p>
    <w:p w:rsidR="00E92A93" w:rsidRDefault="00656DDF" w:rsidP="00E92A93">
      <w:pPr>
        <w:jc w:val="both"/>
      </w:pPr>
      <w:r w:rsidRPr="00545DEB">
        <w:rPr>
          <w:b/>
        </w:rPr>
        <w:t>§ 1.</w:t>
      </w:r>
      <w:r w:rsidRPr="00E92A93">
        <w:t xml:space="preserve"> </w:t>
      </w:r>
      <w:r w:rsidR="00545DEB">
        <w:t>Zamyka się dostęp do</w:t>
      </w:r>
      <w:r w:rsidR="00E92A93" w:rsidRPr="00E92A93">
        <w:t xml:space="preserve"> </w:t>
      </w:r>
      <w:r w:rsidR="00545DEB">
        <w:t xml:space="preserve">następujących </w:t>
      </w:r>
      <w:r w:rsidR="00E92A93" w:rsidRPr="00E92A93">
        <w:t xml:space="preserve">obiektów komunalnych Miasta i Gminy Szamotuły </w:t>
      </w:r>
      <w:r w:rsidR="00545DEB">
        <w:t xml:space="preserve">w </w:t>
      </w:r>
      <w:r w:rsidR="00E92A93" w:rsidRPr="00E92A93">
        <w:t xml:space="preserve">okresie zagrożenia rozprzestrzeniania się wirusa COVID </w:t>
      </w:r>
      <w:r w:rsidR="00545DEB">
        <w:t>–</w:t>
      </w:r>
      <w:r w:rsidR="00E92A93" w:rsidRPr="00E92A93">
        <w:t xml:space="preserve"> 19</w:t>
      </w:r>
      <w:r w:rsidR="00545DEB">
        <w:t>:</w:t>
      </w:r>
    </w:p>
    <w:p w:rsidR="00545DEB" w:rsidRDefault="00545DEB" w:rsidP="00545DEB">
      <w:pPr>
        <w:pStyle w:val="Akapitzlist"/>
        <w:numPr>
          <w:ilvl w:val="0"/>
          <w:numId w:val="1"/>
        </w:numPr>
        <w:jc w:val="both"/>
      </w:pPr>
      <w:r w:rsidRPr="00545DEB">
        <w:t>Świetlice wiejskie,</w:t>
      </w:r>
    </w:p>
    <w:p w:rsidR="00545DEB" w:rsidRPr="00545DEB" w:rsidRDefault="00545DEB" w:rsidP="00545DEB">
      <w:pPr>
        <w:pStyle w:val="Akapitzlist"/>
        <w:numPr>
          <w:ilvl w:val="0"/>
          <w:numId w:val="1"/>
        </w:numPr>
        <w:jc w:val="both"/>
      </w:pPr>
      <w:r>
        <w:t>Świetlice strażnic OSP,</w:t>
      </w:r>
    </w:p>
    <w:p w:rsidR="00545DEB" w:rsidRPr="00545DEB" w:rsidRDefault="00545DEB" w:rsidP="00545DEB">
      <w:pPr>
        <w:pStyle w:val="Akapitzlist"/>
        <w:numPr>
          <w:ilvl w:val="0"/>
          <w:numId w:val="1"/>
        </w:numPr>
        <w:jc w:val="both"/>
      </w:pPr>
      <w:r w:rsidRPr="00545DEB">
        <w:t>Boiska sportowe,</w:t>
      </w:r>
    </w:p>
    <w:p w:rsidR="00545DEB" w:rsidRPr="00545DEB" w:rsidRDefault="00545DEB" w:rsidP="00545DEB">
      <w:pPr>
        <w:pStyle w:val="Akapitzlist"/>
        <w:numPr>
          <w:ilvl w:val="0"/>
          <w:numId w:val="1"/>
        </w:numPr>
        <w:jc w:val="both"/>
      </w:pPr>
      <w:r w:rsidRPr="00545DEB">
        <w:t>Place zabaw,</w:t>
      </w:r>
    </w:p>
    <w:p w:rsidR="00545DEB" w:rsidRPr="00545DEB" w:rsidRDefault="00545DEB" w:rsidP="00545DEB">
      <w:pPr>
        <w:pStyle w:val="Akapitzlist"/>
        <w:numPr>
          <w:ilvl w:val="0"/>
          <w:numId w:val="1"/>
        </w:numPr>
        <w:jc w:val="both"/>
      </w:pPr>
      <w:r w:rsidRPr="00545DEB">
        <w:t>Siłownie zewnętrzne,</w:t>
      </w:r>
    </w:p>
    <w:p w:rsidR="00545DEB" w:rsidRPr="00545DEB" w:rsidRDefault="00545DEB" w:rsidP="00545DEB">
      <w:pPr>
        <w:pStyle w:val="Akapitzlist"/>
        <w:numPr>
          <w:ilvl w:val="0"/>
          <w:numId w:val="1"/>
        </w:numPr>
        <w:jc w:val="both"/>
      </w:pPr>
      <w:proofErr w:type="spellStart"/>
      <w:r w:rsidRPr="00545DEB">
        <w:rPr>
          <w:color w:val="222222"/>
          <w:shd w:val="clear" w:color="auto" w:fill="FFFFFF"/>
        </w:rPr>
        <w:t>Skateparki</w:t>
      </w:r>
      <w:proofErr w:type="spellEnd"/>
      <w:r>
        <w:rPr>
          <w:color w:val="222222"/>
          <w:shd w:val="clear" w:color="auto" w:fill="FFFFFF"/>
        </w:rPr>
        <w:t>.</w:t>
      </w:r>
    </w:p>
    <w:p w:rsidR="00656DDF" w:rsidRDefault="00656DDF" w:rsidP="00545DEB">
      <w:pPr>
        <w:jc w:val="both"/>
      </w:pPr>
    </w:p>
    <w:p w:rsidR="00656DDF" w:rsidRDefault="00656DDF" w:rsidP="00250EF4">
      <w:pPr>
        <w:jc w:val="both"/>
      </w:pPr>
      <w:r>
        <w:rPr>
          <w:b/>
        </w:rPr>
        <w:t xml:space="preserve">§ 2. </w:t>
      </w:r>
      <w:r w:rsidR="00250EF4" w:rsidRPr="00250EF4">
        <w:t>Zawiesza się funkcjonowanie Targowiska Miejskiego</w:t>
      </w:r>
      <w:r w:rsidR="00250EF4">
        <w:t xml:space="preserve"> „Mój Rynek”</w:t>
      </w:r>
      <w:r w:rsidR="00250EF4" w:rsidRPr="00250EF4">
        <w:t xml:space="preserve"> w Szamotułach</w:t>
      </w:r>
      <w:r w:rsidR="00250EF4">
        <w:t xml:space="preserve"> w następujących terminach:</w:t>
      </w:r>
    </w:p>
    <w:p w:rsidR="00250EF4" w:rsidRDefault="00250EF4" w:rsidP="00250EF4">
      <w:pPr>
        <w:pStyle w:val="Akapitzlist"/>
        <w:numPr>
          <w:ilvl w:val="0"/>
          <w:numId w:val="2"/>
        </w:numPr>
        <w:jc w:val="both"/>
      </w:pPr>
      <w:r>
        <w:t>14-15 marca 2020 r.</w:t>
      </w:r>
    </w:p>
    <w:p w:rsidR="00250EF4" w:rsidRDefault="00250EF4" w:rsidP="00250EF4">
      <w:pPr>
        <w:pStyle w:val="Akapitzlist"/>
        <w:numPr>
          <w:ilvl w:val="0"/>
          <w:numId w:val="2"/>
        </w:numPr>
        <w:jc w:val="both"/>
      </w:pPr>
      <w:r>
        <w:t>21-22 marca 2020 r.</w:t>
      </w:r>
    </w:p>
    <w:p w:rsidR="00250EF4" w:rsidRDefault="00250EF4" w:rsidP="00250EF4">
      <w:pPr>
        <w:pStyle w:val="Akapitzlist"/>
        <w:numPr>
          <w:ilvl w:val="0"/>
          <w:numId w:val="2"/>
        </w:numPr>
        <w:jc w:val="both"/>
      </w:pPr>
      <w:r>
        <w:t>28-29 marca 2020 r.</w:t>
      </w:r>
    </w:p>
    <w:p w:rsidR="00656DDF" w:rsidRDefault="00656DDF" w:rsidP="00656DDF">
      <w:pPr>
        <w:ind w:firstLine="284"/>
        <w:jc w:val="both"/>
      </w:pPr>
    </w:p>
    <w:p w:rsidR="00656DDF" w:rsidRDefault="00656DDF" w:rsidP="00BD2D62">
      <w:pPr>
        <w:jc w:val="both"/>
      </w:pPr>
      <w:r>
        <w:rPr>
          <w:b/>
        </w:rPr>
        <w:t xml:space="preserve">§ 3. </w:t>
      </w:r>
      <w:r w:rsidR="00250EF4">
        <w:t>Zaleca się stosować do poleceń</w:t>
      </w:r>
      <w:r w:rsidR="00BD2D62">
        <w:t xml:space="preserve"> wydawanych przez właściwe służby w związku z prz</w:t>
      </w:r>
      <w:r w:rsidR="00086109">
        <w:t>e</w:t>
      </w:r>
      <w:bookmarkStart w:id="0" w:name="_GoBack"/>
      <w:bookmarkEnd w:id="0"/>
      <w:r w:rsidR="00BD2D62">
        <w:t xml:space="preserve">ciwdziałaniem rozprzestrzenianiu się </w:t>
      </w:r>
      <w:proofErr w:type="spellStart"/>
      <w:r w:rsidR="00BD2D62" w:rsidRPr="00BD2D62">
        <w:t>koronawirusa</w:t>
      </w:r>
      <w:proofErr w:type="spellEnd"/>
      <w:r w:rsidR="00BD2D62" w:rsidRPr="00BD2D62">
        <w:t xml:space="preserve">  COVID – 19</w:t>
      </w:r>
      <w:r w:rsidR="00BD2D62">
        <w:t xml:space="preserve"> oraz śledzić na bieżąco komunikaty Głównego Inspektora Sanitarnego oraz Ministerstwa Zdrowia o sytuacji epidemiologicznej w kraju.</w:t>
      </w:r>
    </w:p>
    <w:p w:rsidR="00BD2D62" w:rsidRDefault="00BD2D62" w:rsidP="00BD2D62">
      <w:pPr>
        <w:jc w:val="both"/>
      </w:pPr>
    </w:p>
    <w:p w:rsidR="00BD2D62" w:rsidRDefault="00BD2D62" w:rsidP="00BD2D62">
      <w:pPr>
        <w:jc w:val="both"/>
      </w:pPr>
      <w:r>
        <w:rPr>
          <w:b/>
        </w:rPr>
        <w:t xml:space="preserve">§ 4. </w:t>
      </w:r>
      <w:r>
        <w:t xml:space="preserve">Nadzór nad realizacją postanowień zarządzenia powierzam Dyrektorowi Zarządu Komunalnych Zasobów Lokalowych w Szamotułach, </w:t>
      </w:r>
      <w:r w:rsidR="00792132">
        <w:t xml:space="preserve">Prezesom jednostek Ochotniczych Straży Pożarnych z terenu gminy Szamotuły, </w:t>
      </w:r>
      <w:r>
        <w:t>organom wykonawczym samorządów wiejskich oraz Straży Miejskiej w Szamotułach</w:t>
      </w:r>
      <w:r w:rsidR="00792132">
        <w:t>.</w:t>
      </w:r>
    </w:p>
    <w:p w:rsidR="00656DDF" w:rsidRDefault="00656DDF" w:rsidP="00656DDF">
      <w:pPr>
        <w:ind w:firstLine="284"/>
        <w:jc w:val="both"/>
      </w:pPr>
    </w:p>
    <w:p w:rsidR="00656DDF" w:rsidRDefault="00656DDF" w:rsidP="00BD2D62">
      <w:pPr>
        <w:jc w:val="both"/>
      </w:pPr>
      <w:r>
        <w:rPr>
          <w:b/>
        </w:rPr>
        <w:t xml:space="preserve">§ </w:t>
      </w:r>
      <w:r w:rsidR="00BD2D62">
        <w:rPr>
          <w:b/>
        </w:rPr>
        <w:t>5</w:t>
      </w:r>
      <w:r>
        <w:rPr>
          <w:b/>
        </w:rPr>
        <w:t xml:space="preserve">. </w:t>
      </w:r>
      <w:r>
        <w:t xml:space="preserve">Treść Zarządzenia podaje się do publicznej widomości w sposób zwyczajowo przyjęty oraz przez opublikowanie na stronie </w:t>
      </w:r>
      <w:hyperlink r:id="rId6" w:history="1">
        <w:r w:rsidRPr="00792132">
          <w:rPr>
            <w:rStyle w:val="Hipercze"/>
            <w:color w:val="auto"/>
            <w:u w:val="none"/>
          </w:rPr>
          <w:t>www.szamotuly</w:t>
        </w:r>
      </w:hyperlink>
      <w:r w:rsidRPr="00792132">
        <w:t>.pl</w:t>
      </w:r>
    </w:p>
    <w:p w:rsidR="00656DDF" w:rsidRDefault="00656DDF" w:rsidP="00656DDF">
      <w:pPr>
        <w:jc w:val="both"/>
      </w:pPr>
    </w:p>
    <w:p w:rsidR="00656DDF" w:rsidRDefault="00656DDF" w:rsidP="00BD2D62">
      <w:pPr>
        <w:jc w:val="both"/>
      </w:pPr>
      <w:r>
        <w:rPr>
          <w:b/>
        </w:rPr>
        <w:t xml:space="preserve">§ </w:t>
      </w:r>
      <w:r w:rsidR="00BD2D62">
        <w:rPr>
          <w:b/>
        </w:rPr>
        <w:t>6</w:t>
      </w:r>
      <w:r>
        <w:rPr>
          <w:b/>
        </w:rPr>
        <w:t xml:space="preserve">. </w:t>
      </w:r>
      <w:r>
        <w:t>Zarządzenie wchodzi w życie z dniem 13 marca 2020 r. i obowiązuje do odwołania.</w:t>
      </w:r>
    </w:p>
    <w:p w:rsidR="00800C31" w:rsidRDefault="00800C31"/>
    <w:sectPr w:rsidR="0080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34006"/>
    <w:multiLevelType w:val="hybridMultilevel"/>
    <w:tmpl w:val="D7E2A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369D3"/>
    <w:multiLevelType w:val="hybridMultilevel"/>
    <w:tmpl w:val="15D4B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DF"/>
    <w:rsid w:val="00086109"/>
    <w:rsid w:val="00250EF4"/>
    <w:rsid w:val="00545DEB"/>
    <w:rsid w:val="00656DDF"/>
    <w:rsid w:val="00792132"/>
    <w:rsid w:val="00800C31"/>
    <w:rsid w:val="00BD2D62"/>
    <w:rsid w:val="00D50EF0"/>
    <w:rsid w:val="00E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D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6D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5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D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6D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amotu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Henryk Żłobiński</cp:lastModifiedBy>
  <cp:revision>4</cp:revision>
  <dcterms:created xsi:type="dcterms:W3CDTF">2020-03-12T15:05:00Z</dcterms:created>
  <dcterms:modified xsi:type="dcterms:W3CDTF">2020-03-13T07:44:00Z</dcterms:modified>
</cp:coreProperties>
</file>