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lang w:val="pl-PL"/>
        </w:rPr>
      </w:pPr>
      <w:r w:rsidRPr="002878DA">
        <w:rPr>
          <w:rFonts w:cs="Times New Roman"/>
          <w:color w:val="000000"/>
          <w:lang w:val="pl-PL" w:eastAsia="pl-PL"/>
        </w:rPr>
        <w:t>Konsultacje społeczne</w:t>
      </w:r>
    </w:p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rFonts w:cs="Times New Roman"/>
          <w:color w:val="000000"/>
          <w:lang w:val="pl-PL" w:eastAsia="pl-PL"/>
        </w:rPr>
      </w:pPr>
      <w:r w:rsidRPr="002878DA">
        <w:rPr>
          <w:rFonts w:cs="Times New Roman"/>
          <w:color w:val="000000"/>
          <w:lang w:val="pl-PL" w:eastAsia="pl-PL"/>
        </w:rPr>
        <w:t>Narzędzie pomocnicze:</w:t>
      </w:r>
    </w:p>
    <w:p w:rsidR="00E50622" w:rsidRPr="002878DA" w:rsidRDefault="00E50622">
      <w:pPr>
        <w:pStyle w:val="Standard"/>
        <w:widowControl/>
        <w:autoSpaceDE w:val="0"/>
        <w:jc w:val="both"/>
        <w:textAlignment w:val="auto"/>
        <w:rPr>
          <w:rFonts w:cs="Times New Roman"/>
          <w:color w:val="000000"/>
          <w:lang w:val="pl-PL" w:eastAsia="pl-PL"/>
        </w:rPr>
      </w:pPr>
    </w:p>
    <w:p w:rsidR="00E50622" w:rsidRPr="002878DA" w:rsidRDefault="002878DA">
      <w:pPr>
        <w:pStyle w:val="Standard"/>
        <w:widowControl/>
        <w:autoSpaceDE w:val="0"/>
        <w:textAlignment w:val="auto"/>
        <w:rPr>
          <w:rFonts w:cs="Times New Roman"/>
          <w:color w:val="000000"/>
          <w:lang w:val="pl-PL" w:eastAsia="pl-PL"/>
        </w:rPr>
      </w:pPr>
      <w:r w:rsidRPr="002878DA">
        <w:rPr>
          <w:rFonts w:cs="Times New Roman"/>
          <w:color w:val="000000"/>
          <w:lang w:val="pl-PL" w:eastAsia="pl-PL"/>
        </w:rPr>
        <w:t>FORMULARZ ZGŁOSZENIA UWAG DO</w:t>
      </w:r>
    </w:p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i/>
          <w:iCs/>
          <w:lang w:val="pl-PL"/>
        </w:rPr>
      </w:pPr>
      <w:r w:rsidRPr="002878DA">
        <w:rPr>
          <w:rFonts w:cs="Times New Roman"/>
          <w:b/>
          <w:bCs/>
          <w:i/>
          <w:iCs/>
          <w:color w:val="000000"/>
          <w:lang w:val="pl-PL" w:eastAsia="pl-PL"/>
        </w:rPr>
        <w:t xml:space="preserve">ROCZNEGO PROGRAMU WSPÓŁPRACY MIASTA I GMINY SZAMOTUŁY Z ORGANIZACJAMI POZARZĄDOWYMI ORAZ PODMIOTAMI, O KTÓRYCH </w:t>
      </w:r>
      <w:r w:rsidRPr="002878DA">
        <w:rPr>
          <w:rFonts w:cs="Times New Roman"/>
          <w:b/>
          <w:bCs/>
          <w:i/>
          <w:iCs/>
          <w:color w:val="000000"/>
          <w:lang w:val="pl-PL" w:eastAsia="pl-PL"/>
        </w:rPr>
        <w:t>MOWA W ART. 3 UST. 3 USTAWY Z DNIA 24 KWIETNIA 2003 R. O DZIAŁALNOŚCI POŻYTKU PUBLICZNEGO I O WOLONTARIACIE, NA ROK 2017.</w:t>
      </w:r>
    </w:p>
    <w:p w:rsidR="00E50622" w:rsidRPr="002878DA" w:rsidRDefault="00E50622">
      <w:pPr>
        <w:pStyle w:val="Standard"/>
        <w:widowControl/>
        <w:autoSpaceDE w:val="0"/>
        <w:jc w:val="both"/>
        <w:textAlignment w:val="auto"/>
        <w:rPr>
          <w:rFonts w:cs="Times New Roman"/>
          <w:b/>
          <w:bCs/>
          <w:color w:val="000000"/>
          <w:lang w:val="pl-PL" w:eastAsia="pl-P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1606"/>
        <w:gridCol w:w="1606"/>
        <w:gridCol w:w="3213"/>
      </w:tblGrid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>A. OZNACZENIE PODMIOTU ZGŁASZAJĄCEGO ZAINTERESOWANIE PRACAMI NAD PROJEKTEM UCHWAŁY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1. Nazwa organizacji/ imię i nazwisko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 xml:space="preserve">2. </w:t>
            </w:r>
            <w:r w:rsidRPr="002878DA">
              <w:rPr>
                <w:lang w:val="pl-PL"/>
              </w:rPr>
              <w:t>Siedziba/ miejsce zamieszkania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3. Adres do korespondencji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>B. WSKAZANIE PROPONOWANEGO ROZWIĄZANIA, O KTÓREGO UWZGLĘDNIENIE UBIEGA SIĘ ZGŁASZAJĄCY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§ ... pkt. ...</w:t>
            </w:r>
          </w:p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" ............................................................."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Uzasadnienie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1.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2.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3.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4.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5.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>C. OSOBA SKŁADAJĄCA ZGŁOSZENIE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Imię i nazwisko</w:t>
            </w:r>
          </w:p>
        </w:tc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Data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Podpis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</w:tbl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lang w:val="pl-PL"/>
        </w:rPr>
      </w:pPr>
      <w:r w:rsidRPr="002878DA">
        <w:rPr>
          <w:rFonts w:cs="Times New Roman"/>
          <w:color w:val="000000"/>
          <w:lang w:val="pl-PL" w:eastAsia="pl-PL"/>
        </w:rPr>
        <w:lastRenderedPageBreak/>
        <w:t>Konsultacje społeczne</w:t>
      </w:r>
    </w:p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rFonts w:cs="Times New Roman"/>
          <w:color w:val="000000"/>
          <w:lang w:val="pl-PL" w:eastAsia="pl-PL"/>
        </w:rPr>
      </w:pPr>
      <w:r w:rsidRPr="002878DA">
        <w:rPr>
          <w:rFonts w:cs="Times New Roman"/>
          <w:color w:val="000000"/>
          <w:lang w:val="pl-PL" w:eastAsia="pl-PL"/>
        </w:rPr>
        <w:t>Narzędzie pomocnicze:</w:t>
      </w:r>
    </w:p>
    <w:p w:rsidR="00E50622" w:rsidRPr="002878DA" w:rsidRDefault="00E50622">
      <w:pPr>
        <w:pStyle w:val="Standard"/>
        <w:widowControl/>
        <w:autoSpaceDE w:val="0"/>
        <w:jc w:val="both"/>
        <w:textAlignment w:val="auto"/>
        <w:rPr>
          <w:rFonts w:cs="Times New Roman"/>
          <w:color w:val="000000"/>
          <w:lang w:val="pl-PL" w:eastAsia="pl-PL"/>
        </w:rPr>
      </w:pPr>
    </w:p>
    <w:p w:rsidR="00E50622" w:rsidRPr="002878DA" w:rsidRDefault="002878DA">
      <w:pPr>
        <w:pStyle w:val="Standard"/>
        <w:widowControl/>
        <w:autoSpaceDE w:val="0"/>
        <w:textAlignment w:val="auto"/>
        <w:rPr>
          <w:rFonts w:cs="Times New Roman"/>
          <w:color w:val="000000"/>
          <w:lang w:val="pl-PL" w:eastAsia="pl-PL"/>
        </w:rPr>
      </w:pPr>
      <w:r w:rsidRPr="002878DA">
        <w:rPr>
          <w:rFonts w:cs="Times New Roman"/>
          <w:color w:val="000000"/>
          <w:lang w:val="pl-PL" w:eastAsia="pl-PL"/>
        </w:rPr>
        <w:t>FORMULARZ ZGŁOSZENIA UWAG DO</w:t>
      </w:r>
    </w:p>
    <w:p w:rsidR="00E50622" w:rsidRPr="002878DA" w:rsidRDefault="002878DA">
      <w:pPr>
        <w:pStyle w:val="Standard"/>
        <w:widowControl/>
        <w:autoSpaceDE w:val="0"/>
        <w:jc w:val="both"/>
        <w:textAlignment w:val="auto"/>
        <w:rPr>
          <w:i/>
          <w:iCs/>
          <w:lang w:val="pl-PL"/>
        </w:rPr>
      </w:pPr>
      <w:r w:rsidRPr="002878DA">
        <w:rPr>
          <w:rFonts w:cs="Times New Roman"/>
          <w:b/>
          <w:bCs/>
          <w:i/>
          <w:iCs/>
          <w:color w:val="000000"/>
          <w:lang w:val="pl-PL" w:eastAsia="pl-PL"/>
        </w:rPr>
        <w:t>zmian do WIELOLETNIEGO</w:t>
      </w:r>
      <w:r w:rsidRPr="002878DA">
        <w:rPr>
          <w:rFonts w:cs="Times New Roman"/>
          <w:b/>
          <w:bCs/>
          <w:i/>
          <w:iCs/>
          <w:color w:val="000000"/>
          <w:lang w:val="pl-PL" w:eastAsia="pl-PL"/>
        </w:rPr>
        <w:t xml:space="preserve"> PROGRAMU WSPÓŁPRACY MIASTA I GMINY SZAMOTUŁY Z ORGANIZACJAMI POZARZĄDOWYMI ORAZ PODMIOTAMI, O KTÓRYCH MOWA W ART. 3 UST. 3 USTAWY Z DNIA 24 KWIETNIA 2003 R. O DZIAŁALNOŚCI POŻYTKU PUBLICZNEGO I O WOLONTARIACIE, NA LATA 2016-2020.</w:t>
      </w:r>
    </w:p>
    <w:p w:rsidR="00E50622" w:rsidRPr="002878DA" w:rsidRDefault="00E50622">
      <w:pPr>
        <w:pStyle w:val="Standard"/>
        <w:widowControl/>
        <w:autoSpaceDE w:val="0"/>
        <w:jc w:val="both"/>
        <w:textAlignment w:val="auto"/>
        <w:rPr>
          <w:rFonts w:cs="Times New Roman"/>
          <w:b/>
          <w:bCs/>
          <w:color w:val="000000"/>
          <w:lang w:val="pl-PL" w:eastAsia="pl-P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1606"/>
        <w:gridCol w:w="1606"/>
        <w:gridCol w:w="3213"/>
      </w:tblGrid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 xml:space="preserve">A. OZNACZENIE PODMIOTU </w:t>
            </w:r>
            <w:r w:rsidRPr="002878DA">
              <w:rPr>
                <w:b/>
                <w:bCs/>
                <w:lang w:val="pl-PL"/>
              </w:rPr>
              <w:t>ZGŁASZAJĄCEGO ZAINTERESOWANIE PRACAMI NAD PROJEKTEM UCHWAŁY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1. Nazwa organizacji/ imię i nazwisko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2. Siedziba/ miejsce zamieszkania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3. Adres do korespondencji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>B. WSKAZANIE PROPONOWANEGO ROZWIĄZANIA, O KTÓREGO UWZGLĘDNIENIE UBIEGA SIĘ ZGŁASZAJĄCY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§ ... pkt. ...</w:t>
            </w:r>
          </w:p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" ............................................................."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Uzasadnienie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1.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2.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3.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4.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2878DA">
            <w:pPr>
              <w:pStyle w:val="TableContents"/>
              <w:jc w:val="both"/>
              <w:rPr>
                <w:lang w:val="pl-PL"/>
              </w:rPr>
            </w:pPr>
            <w:r w:rsidRPr="002878DA">
              <w:rPr>
                <w:lang w:val="pl-PL"/>
              </w:rPr>
              <w:t>5.</w:t>
            </w: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both"/>
              <w:rPr>
                <w:b/>
                <w:bCs/>
                <w:lang w:val="pl-PL"/>
              </w:rPr>
            </w:pPr>
            <w:r w:rsidRPr="002878DA">
              <w:rPr>
                <w:b/>
                <w:bCs/>
                <w:lang w:val="pl-PL"/>
              </w:rPr>
              <w:t>C. OSOBA SKŁADAJĄCA ZGŁOSZENIE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Imię i nazwisko</w:t>
            </w:r>
          </w:p>
        </w:tc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Data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2878DA">
            <w:pPr>
              <w:pStyle w:val="TableContents"/>
              <w:jc w:val="center"/>
              <w:rPr>
                <w:lang w:val="pl-PL"/>
              </w:rPr>
            </w:pPr>
            <w:r w:rsidRPr="002878DA">
              <w:rPr>
                <w:lang w:val="pl-PL"/>
              </w:rPr>
              <w:t>Podpis</w:t>
            </w:r>
          </w:p>
        </w:tc>
      </w:tr>
      <w:tr w:rsidR="00E50622" w:rsidRPr="002878DA" w:rsidTr="00E50622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622" w:rsidRPr="002878DA" w:rsidRDefault="00E50622">
            <w:pPr>
              <w:pStyle w:val="TableContents"/>
              <w:jc w:val="both"/>
              <w:rPr>
                <w:lang w:val="pl-PL"/>
              </w:rPr>
            </w:pPr>
          </w:p>
        </w:tc>
      </w:tr>
    </w:tbl>
    <w:p w:rsidR="00E50622" w:rsidRPr="002878DA" w:rsidRDefault="00E50622" w:rsidP="002878DA">
      <w:pPr>
        <w:pStyle w:val="Standard"/>
        <w:widowControl/>
        <w:autoSpaceDE w:val="0"/>
        <w:jc w:val="both"/>
        <w:textAlignment w:val="auto"/>
        <w:rPr>
          <w:rFonts w:cs="Times New Roman"/>
          <w:b/>
          <w:bCs/>
          <w:color w:val="000000"/>
          <w:lang w:val="pl-PL" w:eastAsia="pl-PL"/>
        </w:rPr>
      </w:pPr>
    </w:p>
    <w:sectPr w:rsidR="00E50622" w:rsidRPr="002878DA" w:rsidSect="002878DA">
      <w:pgSz w:w="11906" w:h="16838"/>
      <w:pgMar w:top="1134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22" w:rsidRDefault="00E50622" w:rsidP="00E50622">
      <w:r>
        <w:separator/>
      </w:r>
    </w:p>
  </w:endnote>
  <w:endnote w:type="continuationSeparator" w:id="0">
    <w:p w:rsidR="00E50622" w:rsidRDefault="00E50622" w:rsidP="00E5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22" w:rsidRDefault="002878DA" w:rsidP="00E50622">
      <w:r w:rsidRPr="00E50622">
        <w:rPr>
          <w:color w:val="000000"/>
        </w:rPr>
        <w:ptab w:relativeTo="margin" w:alignment="center" w:leader="none"/>
      </w:r>
    </w:p>
  </w:footnote>
  <w:footnote w:type="continuationSeparator" w:id="0">
    <w:p w:rsidR="00E50622" w:rsidRDefault="00E50622" w:rsidP="00E50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622"/>
    <w:rsid w:val="002878DA"/>
    <w:rsid w:val="00AE7D33"/>
    <w:rsid w:val="00E5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0622"/>
  </w:style>
  <w:style w:type="paragraph" w:customStyle="1" w:styleId="Heading">
    <w:name w:val="Heading"/>
    <w:basedOn w:val="Standard"/>
    <w:next w:val="Textbody"/>
    <w:rsid w:val="00E506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50622"/>
    <w:pPr>
      <w:spacing w:after="120"/>
    </w:pPr>
  </w:style>
  <w:style w:type="paragraph" w:styleId="Lista">
    <w:name w:val="List"/>
    <w:basedOn w:val="Textbody"/>
    <w:rsid w:val="00E50622"/>
  </w:style>
  <w:style w:type="paragraph" w:customStyle="1" w:styleId="Caption">
    <w:name w:val="Caption"/>
    <w:basedOn w:val="Standard"/>
    <w:rsid w:val="00E506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0622"/>
    <w:pPr>
      <w:suppressLineNumbers/>
    </w:pPr>
  </w:style>
  <w:style w:type="paragraph" w:customStyle="1" w:styleId="Quotations">
    <w:name w:val="Quotations"/>
    <w:basedOn w:val="Standard"/>
    <w:rsid w:val="00E50622"/>
    <w:pPr>
      <w:spacing w:after="283"/>
      <w:ind w:left="567" w:right="567"/>
    </w:pPr>
  </w:style>
  <w:style w:type="paragraph" w:styleId="Tytu">
    <w:name w:val="Title"/>
    <w:basedOn w:val="Heading"/>
    <w:next w:val="Textbody"/>
    <w:rsid w:val="00E5062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E50622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E50622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E50622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E50622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E50622"/>
    <w:pPr>
      <w:suppressLineNumbers/>
    </w:pPr>
  </w:style>
  <w:style w:type="paragraph" w:customStyle="1" w:styleId="TableHeading">
    <w:name w:val="Table Heading"/>
    <w:basedOn w:val="TableContents"/>
    <w:rsid w:val="00E50622"/>
    <w:pPr>
      <w:jc w:val="center"/>
    </w:pPr>
    <w:rPr>
      <w:b/>
      <w:bCs/>
    </w:rPr>
  </w:style>
  <w:style w:type="character" w:customStyle="1" w:styleId="NumberingSymbols">
    <w:name w:val="Numbering Symbols"/>
    <w:rsid w:val="00E50622"/>
  </w:style>
  <w:style w:type="character" w:customStyle="1" w:styleId="Internetlink">
    <w:name w:val="Internet link"/>
    <w:rsid w:val="00E5062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Stachowiak</dc:creator>
  <cp:lastModifiedBy>Rafal Stachowiak</cp:lastModifiedBy>
  <cp:revision>2</cp:revision>
  <cp:lastPrinted>2016-10-12T11:23:00Z</cp:lastPrinted>
  <dcterms:created xsi:type="dcterms:W3CDTF">2009-04-16T11:32:00Z</dcterms:created>
  <dcterms:modified xsi:type="dcterms:W3CDTF">2016-10-13T10:36:00Z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